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396" w:type="dxa"/>
        <w:tblInd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884010" w:rsidTr="004B3204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884010" w:rsidRDefault="00A81F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05A">
              <w:rPr>
                <w:rFonts w:ascii="Times New Roman" w:hAnsi="Times New Roman"/>
                <w:sz w:val="28"/>
                <w:szCs w:val="28"/>
              </w:rPr>
              <w:t>Приложение к приказу</w:t>
            </w:r>
          </w:p>
          <w:p w:rsidR="00884010" w:rsidRDefault="00884010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884010" w:rsidRDefault="00A81F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05A">
              <w:rPr>
                <w:rFonts w:ascii="Times New Roman" w:hAnsi="Times New Roman"/>
                <w:sz w:val="28"/>
                <w:szCs w:val="28"/>
              </w:rPr>
              <w:t xml:space="preserve">Приложение 1 </w:t>
            </w:r>
          </w:p>
          <w:p w:rsidR="00884010" w:rsidRDefault="00A81F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05A">
              <w:rPr>
                <w:rFonts w:ascii="Times New Roman" w:hAnsi="Times New Roman"/>
                <w:sz w:val="28"/>
                <w:szCs w:val="28"/>
              </w:rPr>
              <w:t>к Методике мониторинга промышленно-инновационных проектов единой карты индустриализации</w:t>
            </w:r>
          </w:p>
          <w:p w:rsidR="00884010" w:rsidRDefault="0088401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z15"/>
            <w:bookmarkEnd w:id="0"/>
          </w:p>
          <w:p w:rsidR="00884010" w:rsidRDefault="0088401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84010" w:rsidRDefault="00A81F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05A">
              <w:rPr>
                <w:rFonts w:ascii="Times New Roman" w:hAnsi="Times New Roman"/>
                <w:sz w:val="28"/>
                <w:szCs w:val="28"/>
              </w:rPr>
              <w:t>Форма, предназначенная</w:t>
            </w:r>
          </w:p>
          <w:p w:rsidR="00884010" w:rsidRDefault="00A81F47">
            <w:pPr>
              <w:tabs>
                <w:tab w:val="left" w:pos="615"/>
                <w:tab w:val="center" w:pos="1590"/>
              </w:tabs>
              <w:rPr>
                <w:rFonts w:ascii="Times New Roman" w:hAnsi="Times New Roman"/>
                <w:sz w:val="28"/>
                <w:szCs w:val="28"/>
              </w:rPr>
            </w:pPr>
            <w:r w:rsidRPr="0094505A">
              <w:rPr>
                <w:rFonts w:ascii="Times New Roman" w:hAnsi="Times New Roman"/>
                <w:sz w:val="28"/>
                <w:szCs w:val="28"/>
              </w:rPr>
              <w:tab/>
            </w:r>
            <w:r w:rsidRPr="0094505A">
              <w:rPr>
                <w:rFonts w:ascii="Times New Roman" w:hAnsi="Times New Roman"/>
                <w:sz w:val="28"/>
                <w:szCs w:val="28"/>
              </w:rPr>
              <w:tab/>
              <w:t>для сбора</w:t>
            </w:r>
          </w:p>
          <w:p w:rsidR="00884010" w:rsidRDefault="00A81F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505A">
              <w:rPr>
                <w:rFonts w:ascii="Times New Roman" w:hAnsi="Times New Roman"/>
                <w:sz w:val="28"/>
                <w:szCs w:val="28"/>
              </w:rPr>
              <w:t>административных данных</w:t>
            </w:r>
          </w:p>
        </w:tc>
      </w:tr>
    </w:tbl>
    <w:p w:rsidR="00884010" w:rsidRDefault="008840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884010" w:rsidRDefault="00884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1" w:name="z119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Представляется: Министерство промышленности и строительства Республики Казахстан.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2" w:name="z120"/>
      <w:bookmarkEnd w:id="1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Форма, предназначенная для сбора административных данных на безвозмездной основе размещена на интернет–ресурсе: www.gov.kz/memleket/entities/comprom.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3" w:name="z121"/>
      <w:bookmarkEnd w:id="2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Наименование администрат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ивной формы: Информация по проектам единой карты индустриализации.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4" w:name="z122"/>
      <w:bookmarkEnd w:id="3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Индекс формы, предназначенной для сбора административных данных на безвозмездной основе (краткое буквенно-цифровое выражение наименования формы): ИПЕКИ-1.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5" w:name="z123"/>
      <w:bookmarkEnd w:id="4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Периодичность: ежеквартально.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6" w:name="z124"/>
      <w:bookmarkEnd w:id="5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Отчетный период: __________ 20 ____ год.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7" w:name="z125"/>
      <w:bookmarkEnd w:id="6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Круг лиц, представляющих форму, предназначенную для сбора административных данных на безвозмездной основе: ответственные хозяйствующие субъекты, деятельность которых связана с </w:t>
      </w:r>
      <w:r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обрабатывающей 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промышленностью (далее –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хозяйствующие субъекты), местные исполнительные органы (акиматы) районов (городов областного значения), местные исполнительные органы (акиматы) областей, городов республиканского значения, столицы,</w:t>
      </w:r>
      <w:r w:rsidRPr="009773DB">
        <w:t xml:space="preserve"> 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центральные государственные органы.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8" w:name="z126"/>
      <w:bookmarkEnd w:id="7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lastRenderedPageBreak/>
        <w:t>Срок представления формы, предназначенной для сбора административных данных на безвозмездной основе: хозяйствующими субъектами в местные исполнительные органы (акиматы) районов (городов областного значения) ежеквартальн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о до 10 числа месяца, следующего за отчетным кварталом; 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9" w:name="z127"/>
      <w:bookmarkEnd w:id="8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местными исполнительными органами (акиматами) районов, городов областного значения в местные исполнительные органы (акиматы) областей, городов республиканского значения, столицы ежеквартально до 15 ч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исла месяца, следующего за отчетным кварталом;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</w:rPr>
      </w:pPr>
      <w:bookmarkStart w:id="10" w:name="z128"/>
      <w:bookmarkEnd w:id="9"/>
      <w:r w:rsidRPr="009C56E2">
        <w:rPr>
          <w:rFonts w:ascii="Times New Roman" w:eastAsia="Times New Roman" w:hAnsi="Times New Roman" w:cs="Times New Roman"/>
          <w:color w:val="000000"/>
          <w:kern w:val="0"/>
          <w:sz w:val="28"/>
        </w:rPr>
        <w:t>местными исполнительными органами (акиматами) областей, городов республиканского значения, столицы и центральными государственными органами в Министерство промышленности и строительства Республики Казахстан еж</w:t>
      </w:r>
      <w:r w:rsidRPr="009C56E2">
        <w:rPr>
          <w:rFonts w:ascii="Times New Roman" w:eastAsia="Times New Roman" w:hAnsi="Times New Roman" w:cs="Times New Roman"/>
          <w:color w:val="000000"/>
          <w:kern w:val="0"/>
          <w:sz w:val="28"/>
        </w:rPr>
        <w:t>еквартально до 20 числа месяца, следующего за отчетным кварталом.</w:t>
      </w:r>
    </w:p>
    <w:p w:rsidR="00884010" w:rsidRDefault="00884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val="kk-KZ"/>
        </w:rPr>
      </w:pP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11" w:name="z129"/>
      <w:bookmarkEnd w:id="10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ИИН/БИН: </w:t>
      </w:r>
      <w:bookmarkEnd w:id="11"/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r>
        <w:rPr>
          <w:rFonts w:ascii="Times New Roman" w:eastAsia="Times New Roman" w:hAnsi="Times New Roman" w:cs="Times New Roman"/>
          <w:noProof/>
          <w:kern w:val="0"/>
          <w:lang w:eastAsia="ru-RU"/>
        </w:rPr>
        <w:drawing>
          <wp:inline distT="0" distB="0" distL="0" distR="0">
            <wp:extent cx="7810500" cy="457200"/>
            <wp:effectExtent l="0" t="0" r="0" b="0"/>
            <wp:docPr id="4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010" w:rsidRDefault="00A81F47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</w:rPr>
      </w:pPr>
      <w:r>
        <w:rPr>
          <w:rFonts w:ascii="Times New Roman" w:eastAsia="Times New Roman" w:hAnsi="Times New Roman" w:cs="Times New Roman"/>
          <w:kern w:val="0"/>
        </w:rPr>
        <w:br/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12" w:name="z130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(не заполняется в случае представления данных физическими лицами, а также в агрегированном виде)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</w:rPr>
      </w:pPr>
      <w:bookmarkStart w:id="13" w:name="z131"/>
      <w:bookmarkEnd w:id="12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Метод сбора (на бумажном носителе, в электронном виде, посредством компьютериз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ированной системы телефонного опроса, при личном опросе интервьюером с использованием бумажного носителя, при личном опросе интервьюером с использованием персонального вычислительного устройства): в электронном виде.</w:t>
      </w:r>
    </w:p>
    <w:p w:rsidR="00884010" w:rsidRDefault="00884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</w:rPr>
      </w:pPr>
    </w:p>
    <w:p w:rsidR="00884010" w:rsidRDefault="00884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</w:p>
    <w:tbl>
      <w:tblPr>
        <w:tblW w:w="14478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1111"/>
        <w:gridCol w:w="1134"/>
        <w:gridCol w:w="709"/>
        <w:gridCol w:w="1276"/>
        <w:gridCol w:w="1276"/>
        <w:gridCol w:w="992"/>
        <w:gridCol w:w="709"/>
        <w:gridCol w:w="850"/>
        <w:gridCol w:w="709"/>
        <w:gridCol w:w="1276"/>
        <w:gridCol w:w="850"/>
        <w:gridCol w:w="1134"/>
        <w:gridCol w:w="992"/>
        <w:gridCol w:w="993"/>
      </w:tblGrid>
      <w:tr w:rsidR="00884010" w:rsidTr="00547378">
        <w:trPr>
          <w:trHeight w:val="77"/>
        </w:trPr>
        <w:tc>
          <w:tcPr>
            <w:tcW w:w="467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bookmarkStart w:id="14" w:name="z132" w:colFirst="0" w:colLast="0"/>
            <w:bookmarkEnd w:id="13"/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№</w:t>
            </w:r>
          </w:p>
        </w:tc>
        <w:tc>
          <w:tcPr>
            <w:tcW w:w="1111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Наименование проекта</w:t>
            </w:r>
          </w:p>
        </w:tc>
        <w:tc>
          <w:tcPr>
            <w:tcW w:w="1134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Заявитель проекта</w:t>
            </w:r>
          </w:p>
        </w:tc>
        <w:tc>
          <w:tcPr>
            <w:tcW w:w="709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C56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БИН/ИИН</w:t>
            </w:r>
          </w:p>
        </w:tc>
        <w:tc>
          <w:tcPr>
            <w:tcW w:w="1276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C56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Учредитель, страна, доля</w:t>
            </w:r>
          </w:p>
        </w:tc>
        <w:tc>
          <w:tcPr>
            <w:tcW w:w="1276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  <w:t>О</w:t>
            </w:r>
            <w:r w:rsidRPr="00EC52C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тветственные хозяйствующие субъекты, деятельность которых связана с промышленностью (далее – </w:t>
            </w:r>
            <w:r w:rsidRPr="00EC52C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хозяйствующие субъекты), местные исполнительные органы (акиматы) районов (городов областного значения), местные</w:t>
            </w:r>
            <w:r w:rsidRPr="00EC52C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исполнительные органы (акиматы) областей, городов республиканского значения, столицы, центральные государственные органы</w:t>
            </w:r>
          </w:p>
        </w:tc>
        <w:tc>
          <w:tcPr>
            <w:tcW w:w="992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Цель проекта</w:t>
            </w:r>
          </w:p>
        </w:tc>
        <w:tc>
          <w:tcPr>
            <w:tcW w:w="709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ОКЭД</w:t>
            </w:r>
          </w:p>
        </w:tc>
        <w:tc>
          <w:tcPr>
            <w:tcW w:w="850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Раздел вида экономической деятельности</w:t>
            </w:r>
          </w:p>
        </w:tc>
        <w:tc>
          <w:tcPr>
            <w:tcW w:w="709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Область, город, район</w:t>
            </w:r>
          </w:p>
        </w:tc>
        <w:tc>
          <w:tcPr>
            <w:tcW w:w="1276" w:type="dxa"/>
            <w:vMerge w:val="restart"/>
            <w:tcBorders>
              <w:top w:val="single" w:sz="6" w:space="0" w:color="CFCFCF"/>
              <w:left w:val="single" w:sz="6" w:space="0" w:color="CFCFCF"/>
              <w:right w:val="single" w:sz="6" w:space="0" w:color="CFCFCF"/>
            </w:tcBorders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4713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Код по Классификатору административно-территориальных объектов</w:t>
            </w:r>
          </w:p>
        </w:tc>
        <w:tc>
          <w:tcPr>
            <w:tcW w:w="198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Оказанные меры государственного стимулирования</w:t>
            </w:r>
          </w:p>
        </w:tc>
        <w:tc>
          <w:tcPr>
            <w:tcW w:w="1985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Количество рабочих мест</w:t>
            </w:r>
            <w:bookmarkEnd w:id="14"/>
          </w:p>
        </w:tc>
      </w:tr>
      <w:tr w:rsidR="00884010" w:rsidTr="00547378">
        <w:trPr>
          <w:trHeight w:val="77"/>
        </w:trPr>
        <w:tc>
          <w:tcPr>
            <w:tcW w:w="467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884010" w:rsidRDefault="0088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884010" w:rsidRDefault="0088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884010" w:rsidRDefault="0088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884010" w:rsidRDefault="0088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884010" w:rsidRDefault="0088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884010" w:rsidRDefault="0088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884010" w:rsidRDefault="0088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884010" w:rsidRDefault="0088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884010" w:rsidRDefault="0088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884010" w:rsidRDefault="0088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884010" w:rsidRDefault="0088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наименование вида меры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мера в стоимостном выражении, миллион тенге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на период строительства</w:t>
            </w:r>
          </w:p>
        </w:tc>
        <w:tc>
          <w:tcPr>
            <w:tcW w:w="9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на период эксплуатации</w:t>
            </w:r>
          </w:p>
        </w:tc>
      </w:tr>
      <w:tr w:rsidR="00884010" w:rsidTr="00547378">
        <w:trPr>
          <w:trHeight w:val="77"/>
        </w:trPr>
        <w:tc>
          <w:tcPr>
            <w:tcW w:w="4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bookmarkStart w:id="15" w:name="z162" w:colFirst="0" w:colLast="0"/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1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  <w:t>11</w:t>
            </w:r>
          </w:p>
        </w:tc>
        <w:tc>
          <w:tcPr>
            <w:tcW w:w="8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170C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3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  <w:t>5</w:t>
            </w:r>
            <w:bookmarkEnd w:id="15"/>
          </w:p>
        </w:tc>
      </w:tr>
      <w:tr w:rsidR="00884010" w:rsidTr="00547378">
        <w:trPr>
          <w:trHeight w:val="77"/>
        </w:trPr>
        <w:tc>
          <w:tcPr>
            <w:tcW w:w="4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884010" w:rsidRDefault="00884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</w:rPr>
      </w:pPr>
      <w:bookmarkStart w:id="16" w:name="z194"/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0"/>
        </w:rPr>
      </w:pPr>
      <w:r w:rsidRPr="0094505A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0"/>
        </w:rPr>
        <w:t>продолжение формы</w:t>
      </w:r>
    </w:p>
    <w:p w:rsidR="00884010" w:rsidRDefault="00884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</w:pPr>
    </w:p>
    <w:tbl>
      <w:tblPr>
        <w:tblW w:w="14478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559"/>
        <w:gridCol w:w="1418"/>
        <w:gridCol w:w="1701"/>
        <w:gridCol w:w="1417"/>
        <w:gridCol w:w="1559"/>
        <w:gridCol w:w="1418"/>
        <w:gridCol w:w="2004"/>
        <w:gridCol w:w="1701"/>
      </w:tblGrid>
      <w:tr w:rsidR="00884010" w:rsidTr="003555ED">
        <w:trPr>
          <w:trHeight w:val="30"/>
        </w:trPr>
        <w:tc>
          <w:tcPr>
            <w:tcW w:w="3260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bookmarkStart w:id="17" w:name="z195" w:colFirst="0" w:colLast="0"/>
            <w:bookmarkEnd w:id="16"/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Планируемый объем инвестиций в проект, миллион тенге</w:t>
            </w:r>
          </w:p>
        </w:tc>
        <w:tc>
          <w:tcPr>
            <w:tcW w:w="3119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Фактический объем инвестиций в проект, миллион тенге</w:t>
            </w:r>
          </w:p>
        </w:tc>
        <w:tc>
          <w:tcPr>
            <w:tcW w:w="6398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Источники финансирования проекта, миллион тенге</w:t>
            </w:r>
          </w:p>
        </w:tc>
        <w:tc>
          <w:tcPr>
            <w:tcW w:w="1701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Наименование выпускаемой продукции</w:t>
            </w:r>
            <w:bookmarkEnd w:id="17"/>
          </w:p>
        </w:tc>
      </w:tr>
      <w:tr w:rsidR="00884010" w:rsidTr="003555ED">
        <w:trPr>
          <w:trHeight w:val="30"/>
        </w:trPr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Общий объем</w:t>
            </w: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по годам</w:t>
            </w:r>
          </w:p>
        </w:tc>
        <w:tc>
          <w:tcPr>
            <w:tcW w:w="14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Общий объем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по годам</w:t>
            </w:r>
          </w:p>
        </w:tc>
        <w:tc>
          <w:tcPr>
            <w:tcW w:w="14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собственные средства, миллион тенге</w:t>
            </w: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заемные средства, миллион тенге</w:t>
            </w:r>
          </w:p>
        </w:tc>
        <w:tc>
          <w:tcPr>
            <w:tcW w:w="14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бюджетные средства, миллион тенге</w:t>
            </w:r>
          </w:p>
        </w:tc>
        <w:tc>
          <w:tcPr>
            <w:tcW w:w="2004" w:type="dxa"/>
            <w:tcBorders>
              <w:top w:val="nil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дополнительная потребность в финансировании, миллион тенге</w:t>
            </w:r>
          </w:p>
        </w:tc>
        <w:tc>
          <w:tcPr>
            <w:tcW w:w="1701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884010" w:rsidRDefault="0088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84010" w:rsidTr="003555ED">
        <w:trPr>
          <w:trHeight w:val="30"/>
        </w:trPr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bookmarkStart w:id="18" w:name="z209" w:colFirst="0" w:colLast="0"/>
            <w:r w:rsidRPr="009450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6</w:t>
            </w: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9450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7</w:t>
            </w:r>
          </w:p>
        </w:tc>
        <w:tc>
          <w:tcPr>
            <w:tcW w:w="14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9450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8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19</w:t>
            </w:r>
          </w:p>
        </w:tc>
        <w:tc>
          <w:tcPr>
            <w:tcW w:w="14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9450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0</w:t>
            </w: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9450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9450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2</w:t>
            </w:r>
          </w:p>
        </w:tc>
        <w:tc>
          <w:tcPr>
            <w:tcW w:w="20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9450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3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9450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4</w:t>
            </w:r>
            <w:bookmarkEnd w:id="18"/>
          </w:p>
        </w:tc>
      </w:tr>
      <w:tr w:rsidR="00884010" w:rsidTr="003555ED">
        <w:trPr>
          <w:trHeight w:val="30"/>
        </w:trPr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884010" w:rsidRDefault="00884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</w:rPr>
      </w:pPr>
      <w:bookmarkStart w:id="19" w:name="z227"/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0"/>
        </w:rPr>
      </w:pPr>
      <w:r w:rsidRPr="0094505A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0"/>
        </w:rPr>
        <w:t>продолжение формы</w:t>
      </w:r>
    </w:p>
    <w:p w:rsidR="00884010" w:rsidRDefault="00884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</w:pPr>
    </w:p>
    <w:tbl>
      <w:tblPr>
        <w:tblW w:w="14478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1537"/>
        <w:gridCol w:w="1536"/>
        <w:gridCol w:w="1536"/>
        <w:gridCol w:w="1537"/>
        <w:gridCol w:w="1537"/>
        <w:gridCol w:w="1430"/>
        <w:gridCol w:w="1418"/>
        <w:gridCol w:w="1276"/>
        <w:gridCol w:w="1134"/>
      </w:tblGrid>
      <w:tr w:rsidR="00884010" w:rsidTr="00547378">
        <w:trPr>
          <w:trHeight w:val="1032"/>
        </w:trPr>
        <w:tc>
          <w:tcPr>
            <w:tcW w:w="307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bookmarkStart w:id="20" w:name="z228" w:colFirst="0" w:colLast="0"/>
            <w:bookmarkEnd w:id="19"/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Проектная мощность</w:t>
            </w:r>
          </w:p>
        </w:tc>
        <w:tc>
          <w:tcPr>
            <w:tcW w:w="307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Дата</w:t>
            </w:r>
          </w:p>
        </w:tc>
        <w:tc>
          <w:tcPr>
            <w:tcW w:w="3074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Объем произведенной продукции по годам</w:t>
            </w:r>
          </w:p>
        </w:tc>
        <w:tc>
          <w:tcPr>
            <w:tcW w:w="1430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</w:pPr>
            <w:bookmarkStart w:id="21" w:name="_Hlk196824057"/>
            <w:r w:rsidRPr="009C56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Проблемные вопросы</w:t>
            </w:r>
            <w:r w:rsidRPr="009C56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  <w:t xml:space="preserve"> инвесторов, с проработкой путей их разрешения</w:t>
            </w:r>
            <w:bookmarkEnd w:id="21"/>
          </w:p>
        </w:tc>
        <w:tc>
          <w:tcPr>
            <w:tcW w:w="1418" w:type="dxa"/>
            <w:vMerge w:val="restart"/>
            <w:tcBorders>
              <w:top w:val="single" w:sz="6" w:space="0" w:color="CFCFCF"/>
              <w:left w:val="single" w:sz="6" w:space="0" w:color="CFCFCF"/>
              <w:right w:val="single" w:sz="6" w:space="0" w:color="CFCFCF"/>
            </w:tcBorders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  <w:t>О</w:t>
            </w:r>
            <w:r w:rsidRPr="008427E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  <w:t>рган, ответственный за обработку показателей реализации проектов посредством сверки с информационными системами других государственных органов</w:t>
            </w:r>
          </w:p>
        </w:tc>
        <w:tc>
          <w:tcPr>
            <w:tcW w:w="1276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Текущее состояние</w:t>
            </w:r>
          </w:p>
        </w:tc>
        <w:tc>
          <w:tcPr>
            <w:tcW w:w="1134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Контакты заявителя (ФИО, телефон)</w:t>
            </w:r>
          </w:p>
        </w:tc>
      </w:tr>
      <w:tr w:rsidR="00884010" w:rsidTr="00547378">
        <w:trPr>
          <w:trHeight w:val="30"/>
        </w:trPr>
        <w:tc>
          <w:tcPr>
            <w:tcW w:w="15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bookmarkStart w:id="22" w:name="z234" w:colFirst="0" w:colLast="0"/>
            <w:bookmarkEnd w:id="20"/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в натуральном выражении</w:t>
            </w:r>
          </w:p>
        </w:tc>
        <w:tc>
          <w:tcPr>
            <w:tcW w:w="15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в стоимостном выражении, миллион тенге</w:t>
            </w:r>
          </w:p>
        </w:tc>
        <w:tc>
          <w:tcPr>
            <w:tcW w:w="15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начала строительства (ЧЧ.ММ.ГГ)</w:t>
            </w:r>
          </w:p>
        </w:tc>
        <w:tc>
          <w:tcPr>
            <w:tcW w:w="15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ввода в эксплуатацию (ЧЧ.ММ.ГГ)</w:t>
            </w:r>
          </w:p>
        </w:tc>
        <w:tc>
          <w:tcPr>
            <w:tcW w:w="15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в натуральном выражении</w:t>
            </w:r>
          </w:p>
        </w:tc>
        <w:tc>
          <w:tcPr>
            <w:tcW w:w="15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в стоимостном выражении, миллион тенге</w:t>
            </w:r>
          </w:p>
        </w:tc>
        <w:tc>
          <w:tcPr>
            <w:tcW w:w="1430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884010" w:rsidRDefault="0088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</w:tcPr>
          <w:p w:rsidR="00884010" w:rsidRDefault="0088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884010" w:rsidRDefault="0088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884010" w:rsidRDefault="0088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84010" w:rsidTr="00547378">
        <w:trPr>
          <w:trHeight w:val="30"/>
        </w:trPr>
        <w:tc>
          <w:tcPr>
            <w:tcW w:w="15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bookmarkStart w:id="23" w:name="z243" w:colFirst="0" w:colLast="0"/>
            <w:bookmarkEnd w:id="22"/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  <w:t>5</w:t>
            </w:r>
          </w:p>
        </w:tc>
        <w:tc>
          <w:tcPr>
            <w:tcW w:w="15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  <w:t>6</w:t>
            </w:r>
          </w:p>
        </w:tc>
        <w:tc>
          <w:tcPr>
            <w:tcW w:w="15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  <w:t>7</w:t>
            </w:r>
          </w:p>
        </w:tc>
        <w:tc>
          <w:tcPr>
            <w:tcW w:w="15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  <w:t>8</w:t>
            </w:r>
          </w:p>
        </w:tc>
        <w:tc>
          <w:tcPr>
            <w:tcW w:w="15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  <w:t>29</w:t>
            </w:r>
          </w:p>
        </w:tc>
        <w:tc>
          <w:tcPr>
            <w:tcW w:w="15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  <w:t>0</w:t>
            </w:r>
          </w:p>
        </w:tc>
        <w:tc>
          <w:tcPr>
            <w:tcW w:w="14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  <w:t>3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/>
              </w:rPr>
              <w:t>4</w:t>
            </w:r>
            <w:bookmarkEnd w:id="23"/>
          </w:p>
        </w:tc>
      </w:tr>
      <w:tr w:rsidR="00884010" w:rsidTr="00547378">
        <w:trPr>
          <w:trHeight w:val="30"/>
        </w:trPr>
        <w:tc>
          <w:tcPr>
            <w:tcW w:w="15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4010" w:rsidRDefault="0088401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884010" w:rsidRDefault="0088401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884010" w:rsidRDefault="00884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</w:rPr>
      </w:pPr>
      <w:bookmarkStart w:id="24" w:name="z261"/>
    </w:p>
    <w:p w:rsidR="00884010" w:rsidRDefault="00884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</w:rPr>
      </w:pP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Примечание: Пояснение по заполнению формы приведено в приложение приложении к настоящей форме.</w:t>
      </w:r>
    </w:p>
    <w:tbl>
      <w:tblPr>
        <w:tblW w:w="14459" w:type="dxa"/>
        <w:tblLayout w:type="fixed"/>
        <w:tblLook w:val="04A0" w:firstRow="1" w:lastRow="0" w:firstColumn="1" w:lastColumn="0" w:noHBand="0" w:noVBand="1"/>
      </w:tblPr>
      <w:tblGrid>
        <w:gridCol w:w="6150"/>
        <w:gridCol w:w="4198"/>
        <w:gridCol w:w="3969"/>
        <w:gridCol w:w="142"/>
      </w:tblGrid>
      <w:tr w:rsidR="00884010" w:rsidTr="00FA4511">
        <w:trPr>
          <w:gridAfter w:val="1"/>
          <w:wAfter w:w="142" w:type="dxa"/>
          <w:trHeight w:val="30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</w:pPr>
            <w:bookmarkStart w:id="25" w:name="z262"/>
            <w:bookmarkEnd w:id="24"/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Атауы</w:t>
            </w:r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Наименование</w:t>
            </w:r>
            <w:bookmarkEnd w:id="25"/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_________________________________</w:t>
            </w:r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_________________________________</w:t>
            </w:r>
          </w:p>
        </w:tc>
        <w:tc>
          <w:tcPr>
            <w:tcW w:w="81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Атауы</w:t>
            </w:r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Наименование</w:t>
            </w:r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_______________________________</w:t>
            </w:r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_______________________________</w:t>
            </w:r>
          </w:p>
        </w:tc>
      </w:tr>
      <w:tr w:rsidR="00884010" w:rsidTr="00FA4511">
        <w:trPr>
          <w:gridAfter w:val="1"/>
          <w:wAfter w:w="142" w:type="dxa"/>
          <w:trHeight w:val="30"/>
        </w:trPr>
        <w:tc>
          <w:tcPr>
            <w:tcW w:w="1431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</w:pPr>
            <w:bookmarkStart w:id="26" w:name="z265"/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Телефоны</w:t>
            </w:r>
            <w:bookmarkEnd w:id="26"/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Телефон</w:t>
            </w:r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_______________________________________________</w:t>
            </w:r>
          </w:p>
        </w:tc>
      </w:tr>
      <w:tr w:rsidR="00884010" w:rsidTr="00FA4511">
        <w:trPr>
          <w:gridAfter w:val="1"/>
          <w:wAfter w:w="142" w:type="dxa"/>
          <w:trHeight w:val="30"/>
        </w:trPr>
        <w:tc>
          <w:tcPr>
            <w:tcW w:w="1431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</w:pPr>
            <w:bookmarkStart w:id="27" w:name="z267"/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Электрондық почта мекенжайы</w:t>
            </w:r>
            <w:bookmarkEnd w:id="27"/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Адрес электронной почты</w:t>
            </w:r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_______________________________________________</w:t>
            </w:r>
          </w:p>
        </w:tc>
      </w:tr>
      <w:tr w:rsidR="00884010" w:rsidTr="00FA4511">
        <w:trPr>
          <w:gridAfter w:val="1"/>
          <w:wAfter w:w="142" w:type="dxa"/>
          <w:trHeight w:val="30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</w:pPr>
            <w:bookmarkStart w:id="28" w:name="z269"/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Орындаушы</w:t>
            </w:r>
            <w:bookmarkEnd w:id="28"/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Исполнитель</w:t>
            </w:r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______________________________________</w:t>
            </w:r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тегі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, 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аты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және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әкесінің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аты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(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бар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болған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жағдайда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)</w:t>
            </w:r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фамилия, имя и отчество (при его наличии)</w:t>
            </w:r>
          </w:p>
        </w:tc>
        <w:tc>
          <w:tcPr>
            <w:tcW w:w="81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___________________</w:t>
            </w:r>
          </w:p>
          <w:p w:rsidR="00884010" w:rsidRDefault="00A81F4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қолы, телефон</w:t>
            </w:r>
          </w:p>
          <w:p w:rsidR="00884010" w:rsidRDefault="00A81F4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подпись, телефон</w:t>
            </w:r>
          </w:p>
        </w:tc>
      </w:tr>
      <w:tr w:rsidR="00884010" w:rsidTr="00FA4511">
        <w:trPr>
          <w:gridAfter w:val="1"/>
          <w:wAfter w:w="142" w:type="dxa"/>
          <w:trHeight w:val="30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88401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</w:pPr>
            <w:bookmarkStart w:id="29" w:name="z272"/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Басшы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немесе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оның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міндетін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атқарушы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адам</w:t>
            </w:r>
            <w:bookmarkEnd w:id="29"/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Руководитель или лицо, исполняющее его обязанности</w:t>
            </w:r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______________________________________</w:t>
            </w:r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тегі, аты және әкесінің аты (бар болған жағдайда)</w:t>
            </w:r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фамилия, имя и отчество (при его наличии)</w:t>
            </w:r>
          </w:p>
        </w:tc>
        <w:tc>
          <w:tcPr>
            <w:tcW w:w="81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________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________</w:t>
            </w:r>
          </w:p>
          <w:p w:rsidR="00884010" w:rsidRDefault="00A81F4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қолы</w:t>
            </w:r>
          </w:p>
          <w:p w:rsidR="00884010" w:rsidRDefault="00A81F4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подпись</w:t>
            </w:r>
          </w:p>
        </w:tc>
      </w:tr>
      <w:tr w:rsidR="00884010" w:rsidTr="00FA4511">
        <w:trPr>
          <w:gridAfter w:val="1"/>
          <w:wAfter w:w="142" w:type="dxa"/>
          <w:trHeight w:val="30"/>
        </w:trPr>
        <w:tc>
          <w:tcPr>
            <w:tcW w:w="1431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bookmarkStart w:id="30" w:name="z275"/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lastRenderedPageBreak/>
              <w:t>Мөрдің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орны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(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жеке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кәсіпкерлер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болып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табылатын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тұлғаларды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қоспағанда</w:t>
            </w:r>
            <w:r w:rsidRPr="00170C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)</w:t>
            </w:r>
            <w:bookmarkEnd w:id="30"/>
          </w:p>
          <w:p w:rsidR="00884010" w:rsidRDefault="00A81F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Место для печати (за исключением лиц, являющихся субъектами частного предпринимательства)</w:t>
            </w:r>
          </w:p>
        </w:tc>
      </w:tr>
      <w:tr w:rsidR="00884010" w:rsidTr="00FA4511">
        <w:trPr>
          <w:trHeight w:val="30"/>
        </w:trPr>
        <w:tc>
          <w:tcPr>
            <w:tcW w:w="1034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A81F4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</w:rPr>
              <w:t> </w:t>
            </w:r>
          </w:p>
        </w:tc>
        <w:tc>
          <w:tcPr>
            <w:tcW w:w="411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4010" w:rsidRDefault="0088401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</w:pPr>
          </w:p>
          <w:p w:rsidR="00884010" w:rsidRDefault="00A81F4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  <w:t xml:space="preserve"> </w:t>
            </w:r>
          </w:p>
          <w:p w:rsidR="00884010" w:rsidRDefault="0088401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884010" w:rsidRDefault="0088401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884010" w:rsidRDefault="0088401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884010" w:rsidRDefault="0088401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884010" w:rsidRDefault="0088401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884010" w:rsidRDefault="0088401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884010" w:rsidRDefault="0088401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884010" w:rsidRDefault="0088401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884010" w:rsidRDefault="0088401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884010" w:rsidRDefault="0088401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884010" w:rsidRDefault="0088401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884010" w:rsidRDefault="0088401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884010" w:rsidRDefault="0088401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884010" w:rsidRDefault="0088401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884010" w:rsidRDefault="0088401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884010" w:rsidRDefault="0088401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884010" w:rsidRDefault="00A8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  <w:t xml:space="preserve"> </w:t>
            </w:r>
          </w:p>
          <w:p w:rsidR="00884010" w:rsidRDefault="0088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884010" w:rsidRDefault="00A81F4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  <w:t xml:space="preserve"> </w:t>
            </w:r>
          </w:p>
          <w:p w:rsidR="00884010" w:rsidRDefault="0088401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884010" w:rsidRDefault="00A81F4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  <w:t xml:space="preserve"> </w:t>
            </w:r>
          </w:p>
          <w:p w:rsidR="00CF607B" w:rsidRDefault="00CF607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  <w:t xml:space="preserve"> </w:t>
            </w:r>
          </w:p>
          <w:p w:rsidR="00CF607B" w:rsidRDefault="00CF607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CF607B" w:rsidRDefault="00CF607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  <w:t xml:space="preserve"> </w:t>
            </w:r>
          </w:p>
          <w:p w:rsidR="00884010" w:rsidRDefault="00A81F4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</w:pPr>
            <w:bookmarkStart w:id="31" w:name="_GoBack"/>
            <w:bookmarkEnd w:id="31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kk-KZ"/>
              </w:rPr>
              <w:t xml:space="preserve"> </w:t>
            </w:r>
          </w:p>
          <w:p w:rsidR="00884010" w:rsidRDefault="00A8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lastRenderedPageBreak/>
              <w:t>Приложение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к форме,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br/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предназначенной для сбора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br/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административных данных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br/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на безвозмездной основе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«</w:t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Информация по проектам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br/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единой карты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  <w:br/>
            </w:r>
            <w:r w:rsidRPr="0094505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индустриализации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</w:rPr>
              <w:t>»</w:t>
            </w:r>
          </w:p>
        </w:tc>
      </w:tr>
    </w:tbl>
    <w:p w:rsidR="00884010" w:rsidRDefault="008840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</w:rPr>
      </w:pPr>
      <w:bookmarkStart w:id="32" w:name="z278"/>
    </w:p>
    <w:p w:rsidR="00884010" w:rsidRDefault="00A81F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</w:rPr>
      </w:pPr>
      <w:r w:rsidRPr="0094505A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</w:rPr>
        <w:t xml:space="preserve">Пояснение по заполнению формы, предназначенной для сбора административных данных на безвозмездной основе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</w:rPr>
        <w:t>«</w:t>
      </w:r>
      <w:r w:rsidRPr="0094505A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</w:rPr>
        <w:t>Информация по проектам единой карты индустриализации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</w:rPr>
        <w:t>»</w:t>
      </w:r>
    </w:p>
    <w:p w:rsidR="00884010" w:rsidRDefault="008840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884010" w:rsidRDefault="00A81F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</w:rPr>
      </w:pPr>
      <w:bookmarkStart w:id="33" w:name="z279"/>
      <w:bookmarkEnd w:id="32"/>
      <w:r w:rsidRPr="0094505A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</w:rPr>
        <w:t>Глава 1. Общие положения</w:t>
      </w:r>
    </w:p>
    <w:p w:rsidR="00884010" w:rsidRDefault="008840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34" w:name="z280"/>
      <w:bookmarkEnd w:id="33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1. Настоящее пояснение определяет единые требования по заполнению формы, предназначенной для сбора административных данных на безвозмездной основе </w:t>
      </w:r>
      <w:r>
        <w:rPr>
          <w:rFonts w:ascii="Times New Roman" w:eastAsia="Times New Roman" w:hAnsi="Times New Roman" w:cs="Times New Roman"/>
          <w:color w:val="000000"/>
          <w:kern w:val="0"/>
          <w:sz w:val="28"/>
        </w:rPr>
        <w:t>«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Информация по проектам единой карты индустриализации</w:t>
      </w:r>
      <w:r>
        <w:rPr>
          <w:rFonts w:ascii="Times New Roman" w:eastAsia="Times New Roman" w:hAnsi="Times New Roman" w:cs="Times New Roman"/>
          <w:color w:val="000000"/>
          <w:kern w:val="0"/>
          <w:sz w:val="28"/>
        </w:rPr>
        <w:t>»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(далее – Форма).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35" w:name="z281"/>
      <w:bookmarkEnd w:id="34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2. Форма заполняется ответственными хозяйствующими субъектами, деятельность которых связана с промышленностью (далее – хозяйствующие субъекты), местными исполнительными органами (акиматы) районов (городов областного значения), местными исполнительными орга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нами (акиматы) областей, городов республиканского значения, столицы, </w:t>
      </w:r>
      <w:bookmarkStart w:id="36" w:name="_Hlk193962137"/>
      <w:r w:rsidRPr="009773DB">
        <w:rPr>
          <w:rFonts w:ascii="Times New Roman" w:eastAsia="Times New Roman" w:hAnsi="Times New Roman" w:cs="Times New Roman"/>
          <w:color w:val="000000"/>
          <w:kern w:val="0"/>
          <w:sz w:val="28"/>
        </w:rPr>
        <w:t>центральны</w:t>
      </w:r>
      <w:r>
        <w:rPr>
          <w:rFonts w:ascii="Times New Roman" w:eastAsia="Times New Roman" w:hAnsi="Times New Roman" w:cs="Times New Roman"/>
          <w:color w:val="000000"/>
          <w:kern w:val="0"/>
          <w:sz w:val="28"/>
        </w:rPr>
        <w:t>ми</w:t>
      </w:r>
      <w:r w:rsidRPr="009773DB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государственны</w:t>
      </w:r>
      <w:r>
        <w:rPr>
          <w:rFonts w:ascii="Times New Roman" w:eastAsia="Times New Roman" w:hAnsi="Times New Roman" w:cs="Times New Roman"/>
          <w:color w:val="000000"/>
          <w:kern w:val="0"/>
          <w:sz w:val="28"/>
        </w:rPr>
        <w:t>ми</w:t>
      </w:r>
      <w:r w:rsidRPr="009773DB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орган</w:t>
      </w:r>
      <w:r>
        <w:rPr>
          <w:rFonts w:ascii="Times New Roman" w:eastAsia="Times New Roman" w:hAnsi="Times New Roman" w:cs="Times New Roman"/>
          <w:color w:val="000000"/>
          <w:kern w:val="0"/>
          <w:sz w:val="28"/>
        </w:rPr>
        <w:t>ами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37" w:name="z282"/>
      <w:bookmarkEnd w:id="35"/>
      <w:bookmarkEnd w:id="36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3. Форма подписывается исполнителем и руководителем, или лицом, исполняющим его обязанности.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38" w:name="z283"/>
      <w:bookmarkEnd w:id="37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4. Форма представляется в Министерство промышленности 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и строительства Республики Казахстан: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39" w:name="z284"/>
      <w:bookmarkEnd w:id="38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хозяйствующими субъектами в местные исполнительные органы (акиматы) районов (городов областного значения) ежеквартально до 10 числа месяца, следующего за отчетным кварталом;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40" w:name="z285"/>
      <w:bookmarkEnd w:id="39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местными исполнительными органами (акиматами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) районов, городов областного значения в местные исполнительные органы (акиматы) областей, городов республиканского значения, столицы ежеквартально до 15 числа месяца, следующего за отчетным кварталом;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</w:rPr>
      </w:pPr>
      <w:bookmarkStart w:id="41" w:name="z286"/>
      <w:bookmarkEnd w:id="40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местными исполнительными органами (акиматами) областей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, городов республиканского значения, столицы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 xml:space="preserve">и 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центральными государственными органами 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в Министерство промышленности и строительства Республики Казахстан 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</w:rPr>
      </w:pP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ежеквартально до 20 числа месяца, следующего за отчетным кварталом.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42" w:name="z287"/>
      <w:bookmarkEnd w:id="41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lastRenderedPageBreak/>
        <w:t xml:space="preserve">5. Форма заполняется на казахском 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и русском языках.</w:t>
      </w:r>
    </w:p>
    <w:p w:rsidR="00884010" w:rsidRDefault="0088401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kern w:val="0"/>
        </w:rPr>
      </w:pPr>
      <w:bookmarkStart w:id="43" w:name="z288"/>
      <w:bookmarkEnd w:id="42"/>
    </w:p>
    <w:p w:rsidR="00884010" w:rsidRDefault="00A81F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</w:rPr>
      </w:pPr>
      <w:r w:rsidRPr="0094505A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</w:rPr>
        <w:t>Глава 2. Пояснение по заполнению Формы</w:t>
      </w:r>
    </w:p>
    <w:p w:rsidR="00884010" w:rsidRDefault="008840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44" w:name="z289"/>
      <w:bookmarkEnd w:id="43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6. В графе 1 Формы указывается порядковый номер проекта.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45" w:name="z290"/>
      <w:bookmarkEnd w:id="44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7. В графе 2 Формы указывается наименование проекта.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46" w:name="z291"/>
      <w:bookmarkEnd w:id="45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8. В графе 3 Формы указывается заявитель проекта.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47" w:name="z292"/>
      <w:bookmarkEnd w:id="46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9. В графе 4 Формы указывается бизнес-идентификационный номер/ индивидуальный идентификационный номер заявителя проекта.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48" w:name="z293"/>
      <w:bookmarkEnd w:id="47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10. В графе 5 Формы указывается учредитель (-и) проекта с указанием страны и доли участия в проекте согласно уставу.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</w:rPr>
      </w:pPr>
      <w:bookmarkStart w:id="49" w:name="z294"/>
      <w:bookmarkEnd w:id="48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11. В графе 6 Форм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ы указывается </w:t>
      </w:r>
      <w:bookmarkStart w:id="50" w:name="z295"/>
      <w:bookmarkEnd w:id="49"/>
      <w:r w:rsidRPr="00EC52CE">
        <w:rPr>
          <w:rFonts w:ascii="Times New Roman" w:eastAsia="Times New Roman" w:hAnsi="Times New Roman" w:cs="Times New Roman"/>
          <w:color w:val="000000"/>
          <w:kern w:val="0"/>
          <w:sz w:val="28"/>
        </w:rPr>
        <w:t>ответственные хозяйствующие субъекты, деятельность которых связана с промышленностью (далее – хозяйствующие субъекты), местные исполнительные органы (акиматы) районов (городов областного значения), местные исполнительные органы (акиматы) обла</w:t>
      </w:r>
      <w:r w:rsidRPr="00EC52CE">
        <w:rPr>
          <w:rFonts w:ascii="Times New Roman" w:eastAsia="Times New Roman" w:hAnsi="Times New Roman" w:cs="Times New Roman"/>
          <w:color w:val="000000"/>
          <w:kern w:val="0"/>
          <w:sz w:val="28"/>
        </w:rPr>
        <w:t>стей, городов республиканского значения, столицы, центральные государственные органы.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12. В графе 7 Формы указывается цель проекта – новое производство или расширение и/или модернизация существующего производства.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51" w:name="z296"/>
      <w:bookmarkEnd w:id="50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13. В графе 8 Формы указывается Общий клас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сификатор видов экономической деятельности (ОКЭД).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52" w:name="z297"/>
      <w:bookmarkEnd w:id="51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14. В графе 9 Формы указывается раздел вида экономической деятельности проекта.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</w:rPr>
      </w:pPr>
      <w:bookmarkStart w:id="53" w:name="z298"/>
      <w:bookmarkEnd w:id="52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15. В графе 10 Формы указывается область, город, район, где реализуется проект согласно Классификатору административно-территориальных объектов.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432F">
        <w:rPr>
          <w:rFonts w:ascii="Times New Roman" w:eastAsia="Times New Roman" w:hAnsi="Times New Roman" w:cs="Times New Roman"/>
          <w:color w:val="000000"/>
          <w:kern w:val="0"/>
          <w:sz w:val="28"/>
          <w:szCs w:val="24"/>
          <w:lang w:eastAsia="ru-RU"/>
        </w:rPr>
        <w:t>16. В графе 11 Формы указывается код по Классификатору административно-территориальных объектов.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54" w:name="z300"/>
      <w:bookmarkEnd w:id="53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1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7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1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2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наименование вида оказанной меры государственного стимулирования.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55" w:name="z301"/>
      <w:bookmarkEnd w:id="54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1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8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1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3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оказанные меры государственного стимулирования в стоимостном выражении в миллионах тенге.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</w:rPr>
      </w:pPr>
      <w:bookmarkStart w:id="56" w:name="z302"/>
      <w:bookmarkEnd w:id="55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1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9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1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4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количество созд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анных либо планируемых рабочих мест на период строительства проекта.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</w:rPr>
      </w:pPr>
      <w:bookmarkStart w:id="57" w:name="z303"/>
      <w:bookmarkEnd w:id="56"/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20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1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5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количество созданных либо планируемых рабочих мест на период эксплуатации в соответствии с проектной документацией или паспортом проекта.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58" w:name="z304"/>
      <w:bookmarkEnd w:id="57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2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1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6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ормы указывается общий планируемый объем инвестиций в проект в миллионах тенге.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59" w:name="z305"/>
      <w:bookmarkEnd w:id="58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lastRenderedPageBreak/>
        <w:t>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3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1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7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планируемый объем инвестиций в проект по годам в миллионах тенге.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60" w:name="z306"/>
      <w:bookmarkEnd w:id="59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4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1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8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общий фактический объем инвестиций в проект в миллионах тенге.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61" w:name="z307"/>
      <w:bookmarkEnd w:id="60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5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. В графе </w:t>
      </w:r>
      <w:r>
        <w:rPr>
          <w:rFonts w:ascii="Times New Roman" w:eastAsia="Times New Roman" w:hAnsi="Times New Roman" w:cs="Times New Roman"/>
          <w:color w:val="000000"/>
          <w:kern w:val="0"/>
          <w:sz w:val="28"/>
        </w:rPr>
        <w:t>19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фактический объем инвестиций в проект по годам в миллионах тенге.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62" w:name="z308"/>
      <w:bookmarkEnd w:id="61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6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0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собственные средства в проект в миллионах 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тенге.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63" w:name="z309"/>
      <w:bookmarkEnd w:id="62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7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1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заемные средства банков второго уровня в миллионах тенге.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</w:rPr>
      </w:pPr>
      <w:bookmarkStart w:id="64" w:name="z310"/>
      <w:bookmarkEnd w:id="63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8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2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бюджетные средства операторов мер государственной стимулирования и национальных компаний в миллионах тенге.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</w:rPr>
      </w:pP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9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3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рмы указывается дополнительная потребность в финансировании по проекту в миллионах тенге.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65" w:name="z311"/>
      <w:bookmarkEnd w:id="64"/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30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4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наименования выпускаемой продукции в рамках проекта.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66" w:name="z312"/>
      <w:bookmarkEnd w:id="65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3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1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5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мощность проекта в натуральном выражении в соответствии с проектной документацией или паспортом проекта, с указанием единиц измерения.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67" w:name="z313"/>
      <w:bookmarkEnd w:id="66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3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2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6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мощность проекта в стоимостном выражении в соответствии с проектной д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окументацией или паспортом проекта в миллионах тенге.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68" w:name="z314"/>
      <w:bookmarkEnd w:id="67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3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3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7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дата начала строительства проекта.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69" w:name="z315"/>
      <w:bookmarkEnd w:id="68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3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4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8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дата ввода в эксплуатацию проекта согласно акту ввода в эксплуатацию или акту приемки оборудования.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</w:rPr>
      </w:pPr>
      <w:bookmarkStart w:id="70" w:name="z316"/>
      <w:bookmarkEnd w:id="69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3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5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. В графе </w:t>
      </w:r>
      <w:r>
        <w:rPr>
          <w:rFonts w:ascii="Times New Roman" w:eastAsia="Times New Roman" w:hAnsi="Times New Roman" w:cs="Times New Roman"/>
          <w:color w:val="000000"/>
          <w:kern w:val="0"/>
          <w:sz w:val="28"/>
        </w:rPr>
        <w:t>29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объем произведенной продукции в натуральном выражении с указанием единиц измерения по годам.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3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6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3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0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объем произведенной продукции в стоимостном выражении по годам в миллионах тенге.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val="kk-KZ"/>
        </w:rPr>
      </w:pPr>
      <w:bookmarkStart w:id="71" w:name="z317"/>
      <w:bookmarkEnd w:id="70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3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7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3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1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</w:t>
      </w:r>
      <w:r w:rsidRPr="007D5D22">
        <w:rPr>
          <w:rFonts w:ascii="Times New Roman" w:eastAsia="Times New Roman" w:hAnsi="Times New Roman" w:cs="Times New Roman"/>
          <w:color w:val="000000"/>
          <w:kern w:val="0"/>
          <w:sz w:val="28"/>
        </w:rPr>
        <w:t>проблемные вопросы инвесторов, с проработкой путей их разрешения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</w:rPr>
      </w:pPr>
      <w:bookmarkStart w:id="72" w:name="z318"/>
      <w:bookmarkEnd w:id="71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3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8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3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2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орган, </w:t>
      </w:r>
      <w:r w:rsidRPr="007D5D22">
        <w:rPr>
          <w:rFonts w:ascii="Times New Roman" w:eastAsia="Times New Roman" w:hAnsi="Times New Roman" w:cs="Times New Roman"/>
          <w:color w:val="000000"/>
          <w:kern w:val="0"/>
          <w:sz w:val="28"/>
        </w:rPr>
        <w:t>ответственный за обработку показателей реализации проектов посредством сверки с информационными системами других государственных ор</w:t>
      </w:r>
      <w:r w:rsidRPr="007D5D22">
        <w:rPr>
          <w:rFonts w:ascii="Times New Roman" w:eastAsia="Times New Roman" w:hAnsi="Times New Roman" w:cs="Times New Roman"/>
          <w:color w:val="000000"/>
          <w:kern w:val="0"/>
          <w:sz w:val="28"/>
        </w:rPr>
        <w:t>ганов.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73" w:name="_Hlk197443551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3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9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3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3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текущее состояние проекта, включающее информацию по объемам выполненных строительных работ (услуг), поставке и монтажу оборудования и проведенным или планируемым работам, по освоению инвестиций и/ или освоение проект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ных мощностей.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74" w:name="z319"/>
      <w:bookmarkEnd w:id="72"/>
      <w:bookmarkEnd w:id="73"/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40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. В графе 3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lang w:val="kk-KZ"/>
        </w:rPr>
        <w:t>4</w:t>
      </w:r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 xml:space="preserve"> Формы указывается контакты заявителя проекта (ФИО, телефон).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75" w:name="z321"/>
      <w:bookmarkEnd w:id="74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Расшифровка аббревиатур: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76" w:name="z322"/>
      <w:bookmarkEnd w:id="75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1) БИН – бизнес-идентификационный номер.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77" w:name="z323"/>
      <w:bookmarkEnd w:id="76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2) ИИН-индивидуальный идентификационный номер.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78" w:name="z324"/>
      <w:bookmarkEnd w:id="77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lastRenderedPageBreak/>
        <w:t>3) ФИО – фамилия, имя, отчество (при его наличии).</w:t>
      </w:r>
    </w:p>
    <w:p w:rsidR="00884010" w:rsidRDefault="00A81F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</w:rPr>
      </w:pPr>
      <w:bookmarkStart w:id="79" w:name="z325"/>
      <w:bookmarkEnd w:id="78"/>
      <w:r w:rsidRPr="0094505A">
        <w:rPr>
          <w:rFonts w:ascii="Times New Roman" w:eastAsia="Times New Roman" w:hAnsi="Times New Roman" w:cs="Times New Roman"/>
          <w:color w:val="000000"/>
          <w:kern w:val="0"/>
          <w:sz w:val="28"/>
        </w:rPr>
        <w:t>4) ОКЭД – Общий классификатор видов экономической деятельности.</w:t>
      </w:r>
      <w:bookmarkEnd w:id="79"/>
    </w:p>
    <w:p w:rsidR="00884010" w:rsidRDefault="00884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:rsidR="00884010" w:rsidRDefault="00884010">
      <w:pPr>
        <w:spacing w:after="0" w:line="240" w:lineRule="auto"/>
        <w:ind w:firstLine="709"/>
      </w:pPr>
    </w:p>
    <w:sectPr w:rsidR="00884010" w:rsidSect="00EB7267">
      <w:headerReference w:type="even" r:id="rId10"/>
      <w:headerReference w:type="default" r:id="rId11"/>
      <w:headerReference w:type="first" r:id="rId12"/>
      <w:pgSz w:w="16838" w:h="11906" w:orient="landscape"/>
      <w:pgMar w:top="851" w:right="851" w:bottom="851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F47" w:rsidRDefault="00A81F47">
      <w:pPr>
        <w:spacing w:after="0" w:line="240" w:lineRule="auto"/>
      </w:pPr>
      <w:r>
        <w:separator/>
      </w:r>
    </w:p>
  </w:endnote>
  <w:endnote w:type="continuationSeparator" w:id="0">
    <w:p w:rsidR="00A81F47" w:rsidRDefault="00A81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auto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Aptos Display">
    <w:altName w:val="Calibri"/>
    <w:charset w:val="00"/>
    <w:family w:val="auto"/>
    <w:pitch w:val="variable"/>
    <w:sig w:usb0="20000287" w:usb1="00000003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F47" w:rsidRDefault="00A81F47">
      <w:pPr>
        <w:spacing w:after="0" w:line="240" w:lineRule="auto"/>
      </w:pPr>
      <w:r>
        <w:separator/>
      </w:r>
    </w:p>
  </w:footnote>
  <w:footnote w:type="continuationSeparator" w:id="0">
    <w:p w:rsidR="00A81F47" w:rsidRDefault="00A81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4010" w:rsidRDefault="00A81F47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72.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АМ 8480582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5287592"/>
      <w:docPartObj>
        <w:docPartGallery w:val="Page Numbers (Top of Page)"/>
        <w:docPartUnique/>
      </w:docPartObj>
    </w:sdtPr>
    <w:sdtEndPr/>
    <w:sdtContent>
      <w:p w:rsidR="00884010" w:rsidRDefault="00A81F47">
        <w:pPr>
          <w:pStyle w:val="a4"/>
          <w:jc w:val="center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72.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МАМ 848058201"/>
              <w10:wrap anchorx="margin" anchory="margin"/>
            </v:shape>
          </w:pic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F607B">
          <w:rPr>
            <w:noProof/>
          </w:rPr>
          <w:t>9</w:t>
        </w:r>
        <w:r>
          <w:fldChar w:fldCharType="end"/>
        </w:r>
      </w:p>
    </w:sdtContent>
  </w:sdt>
  <w:p w:rsidR="00884010" w:rsidRDefault="008840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4010" w:rsidRDefault="00A81F47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72.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АМ 8480582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A1331"/>
    <w:multiLevelType w:val="multilevel"/>
    <w:tmpl w:val="DC1CA1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nsid w:val="24B8653A"/>
    <w:multiLevelType w:val="multilevel"/>
    <w:tmpl w:val="6C94C92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010"/>
    <w:rsid w:val="00884010"/>
    <w:rsid w:val="00A81F47"/>
    <w:rsid w:val="00CF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B2CDD7B5-0CF1-48BE-AA21-28175CB4C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505A"/>
    <w:pPr>
      <w:spacing w:after="0" w:line="240" w:lineRule="auto"/>
    </w:pPr>
    <w:rPr>
      <w:rFonts w:ascii="Calibri" w:eastAsia="Times New Roman" w:hAnsi="Calibri" w:cs="Times New Roman"/>
      <w:kern w:val="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qFormat/>
    <w:rsid w:val="009450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94505A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45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5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9</Pages>
  <Words>1731</Words>
  <Characters>9869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11577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2025-03-26T11:51:00Z</dcterms:created>
  <dc:creator>Иламанова Аккенже Орынбайкызы</dc:creator>
  <lastModifiedBy>User</lastModifiedBy>
  <dcterms:modified xsi:type="dcterms:W3CDTF">2025-05-22T10:25:00Z</dcterms:modified>
  <revision>47</revision>
</coreProperties>
</file>

<file path=customXml/itemProps1.xml><?xml version="1.0" encoding="utf-8"?>
<ds:datastoreItem xmlns:ds="http://schemas.openxmlformats.org/officeDocument/2006/customXml" ds:itemID="{E84F5D42-9D05-4D20-AEDB-039491C53190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D47820D2-FC3B-4B71-A01B-6B8DF364B9A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10</Pages>
  <Words>1726</Words>
  <Characters>9841</Characters>
  <Application>Microsoft Office Word</Application>
  <DocSecurity>0</DocSecurity>
  <Lines>82</Lines>
  <Paragraphs>23</Paragraphs>
  <ScaleCrop>false</ScaleCrop>
  <Company>SPecialiST RePack</Company>
  <LinksUpToDate>false</LinksUpToDate>
  <CharactersWithSpaces>11544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Иламанова Аккенже Орынбайкызы</dc:creator>
  <cp:lastModifiedBy>Абильхаир Мерекенов</cp:lastModifiedBy>
  <cp:revision>48</cp:revision>
  <dcterms:created xsi:type="dcterms:W3CDTF">2025-03-26T11:51:00Z</dcterms:created>
  <dcterms:modified xsi:type="dcterms:W3CDTF">2025-05-28T05:00:00Z</dcterms:modified>
</cp:coreProperties>
</file>